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eastAsia="黑体" w:asciiTheme="minorHAnsi" w:hAnsiTheme="minorHAnsi"/>
          <w:sz w:val="28"/>
          <w:szCs w:val="28"/>
        </w:rPr>
      </w:pPr>
      <w:r>
        <w:rPr>
          <w:rFonts w:hint="eastAsia" w:eastAsia="黑体" w:asciiTheme="minorHAnsi" w:hAnsiTheme="minorHAnsi"/>
          <w:sz w:val="28"/>
          <w:szCs w:val="28"/>
        </w:rPr>
        <w:t>主要标的信息</w:t>
      </w:r>
    </w:p>
    <w:tbl>
      <w:tblPr>
        <w:tblStyle w:val="5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1610"/>
        <w:gridCol w:w="2021"/>
        <w:gridCol w:w="1611"/>
        <w:gridCol w:w="1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5" w:type="dxa"/>
            <w:vAlign w:val="center"/>
          </w:tcPr>
          <w:p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 w:eastAsia="仿宋" w:asciiTheme="minorHAnsi" w:hAnsiTheme="minorHAnsi"/>
                <w:b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 w:eastAsia="仿宋" w:asciiTheme="minorHAnsi" w:hAnsiTheme="minorHAnsi"/>
                <w:b/>
                <w:kern w:val="0"/>
                <w:sz w:val="28"/>
                <w:szCs w:val="28"/>
              </w:rPr>
              <w:t>品牌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 w:eastAsia="仿宋" w:asciiTheme="minorHAnsi" w:hAnsiTheme="minorHAnsi"/>
                <w:b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 w:eastAsia="仿宋" w:asciiTheme="minorHAnsi" w:hAnsiTheme="minorHAnsi"/>
                <w:b/>
                <w:kern w:val="0"/>
                <w:sz w:val="28"/>
                <w:szCs w:val="28"/>
              </w:rPr>
              <w:t>数量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 w:eastAsia="仿宋" w:asciiTheme="minorHAnsi" w:hAnsiTheme="minorHAnsi"/>
                <w:b/>
                <w:kern w:val="0"/>
                <w:sz w:val="28"/>
                <w:szCs w:val="28"/>
              </w:rPr>
              <w:t>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2015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kern w:val="0"/>
                <w:sz w:val="28"/>
                <w:szCs w:val="28"/>
                <w:highlight w:val="none"/>
              </w:rPr>
              <w:t>医用离心机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塞法登特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MF200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78000.00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2015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kern w:val="0"/>
                <w:sz w:val="28"/>
                <w:szCs w:val="28"/>
                <w:highlight w:val="none"/>
              </w:rPr>
              <w:t>病人</w:t>
            </w:r>
            <w:r>
              <w:rPr>
                <w:rFonts w:hint="eastAsia" w:ascii="宋体" w:hAnsi="宋体" w:eastAsia="宋体" w:cs="仿宋_GB2312"/>
                <w:kern w:val="0"/>
                <w:sz w:val="28"/>
                <w:szCs w:val="28"/>
              </w:rPr>
              <w:t>监护仪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深圳柯林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MAGNOLIA11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15000.00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015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kern w:val="0"/>
                <w:sz w:val="28"/>
                <w:szCs w:val="28"/>
                <w:highlight w:val="none"/>
              </w:rPr>
              <w:t>口腔</w:t>
            </w:r>
            <w:r>
              <w:rPr>
                <w:rFonts w:hint="eastAsia" w:ascii="宋体" w:hAnsi="宋体" w:eastAsia="宋体" w:cs="仿宋_GB2312"/>
                <w:kern w:val="0"/>
                <w:sz w:val="28"/>
                <w:szCs w:val="28"/>
              </w:rPr>
              <w:t>高频电刀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赛特力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Servotome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14500.00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015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kern w:val="0"/>
                <w:sz w:val="28"/>
                <w:szCs w:val="28"/>
              </w:rPr>
              <w:t>面弓、转移台、万向关节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吉尔巴赫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218600、216240、218620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18000.00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015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kern w:val="0"/>
                <w:sz w:val="28"/>
                <w:szCs w:val="28"/>
                <w:highlight w:val="none"/>
              </w:rPr>
              <w:t>牙齿冷光漂白仪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佳洁蓝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NSA-103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26000.00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015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kern w:val="0"/>
                <w:sz w:val="28"/>
                <w:szCs w:val="28"/>
              </w:rPr>
              <w:t>酶标分析仪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北京普朗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DNM-9602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22000.00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015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kern w:val="0"/>
                <w:sz w:val="28"/>
                <w:szCs w:val="28"/>
              </w:rPr>
              <w:t>洗板机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北京普朗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default"/>
                <w:kern w:val="0"/>
                <w:sz w:val="28"/>
                <w:szCs w:val="28"/>
                <w:lang w:val="en-US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DNX-9602G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19000.00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15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kern w:val="0"/>
                <w:sz w:val="28"/>
                <w:szCs w:val="28"/>
                <w:highlight w:val="none"/>
              </w:rPr>
              <w:t>口腔数字观察仪/</w:t>
            </w:r>
            <w:r>
              <w:rPr>
                <w:rFonts w:hint="eastAsia" w:ascii="宋体" w:hAnsi="宋体" w:eastAsia="宋体" w:cs="仿宋_GB2312"/>
                <w:kern w:val="0"/>
                <w:sz w:val="28"/>
                <w:szCs w:val="28"/>
              </w:rPr>
              <w:t>内窥镜电脑一体机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精工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DY-2360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kern w:val="0"/>
                <w:sz w:val="28"/>
                <w:szCs w:val="28"/>
              </w:rPr>
              <w:t>50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6800.00</w:t>
            </w:r>
          </w:p>
        </w:tc>
      </w:tr>
    </w:tbl>
    <w:p>
      <w:pPr>
        <w:spacing w:line="360" w:lineRule="auto"/>
        <w:rPr>
          <w:rFonts w:hint="eastAsia" w:eastAsia="黑体" w:asciiTheme="minorHAnsi" w:hAnsiTheme="minorHAnsi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57C2"/>
    <w:rsid w:val="001C74D5"/>
    <w:rsid w:val="002C5DA8"/>
    <w:rsid w:val="003657C2"/>
    <w:rsid w:val="00744C4E"/>
    <w:rsid w:val="007C2A4F"/>
    <w:rsid w:val="00984118"/>
    <w:rsid w:val="00C705DA"/>
    <w:rsid w:val="00CC37FC"/>
    <w:rsid w:val="00EB583D"/>
    <w:rsid w:val="00EF5680"/>
    <w:rsid w:val="2967476A"/>
    <w:rsid w:val="552A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148</Words>
  <Characters>845</Characters>
  <Lines>7</Lines>
  <Paragraphs>1</Paragraphs>
  <TotalTime>2</TotalTime>
  <ScaleCrop>false</ScaleCrop>
  <LinksUpToDate>false</LinksUpToDate>
  <CharactersWithSpaces>992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2020-12-23T01:35:00Z</dcterms:created>
  <dc:creator>Administrator</dc:creator>
  <cp:lastModifiedBy>Suning</cp:lastModifiedBy>
  <dcterms:modified xsi:type="dcterms:W3CDTF">2020-12-28T09:01:09Z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