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D798F">
      <w:pPr>
        <w:pStyle w:val="2"/>
        <w:jc w:val="center"/>
        <w:rPr>
          <w:rFonts w:ascii="宋体" w:hAnsi="宋体"/>
          <w:color w:val="333333"/>
          <w:kern w:val="0"/>
          <w:szCs w:val="21"/>
        </w:rPr>
      </w:pPr>
      <w:r>
        <w:rPr>
          <w:rFonts w:hint="eastAsia"/>
          <w:kern w:val="0"/>
        </w:rPr>
        <w:t>招标文件反馈意见录入</w:t>
      </w:r>
    </w:p>
    <w:tbl>
      <w:tblPr>
        <w:tblStyle w:val="6"/>
        <w:tblW w:w="85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9"/>
      </w:tblGrid>
      <w:tr w14:paraId="44F8D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noWrap w:val="0"/>
            <w:vAlign w:val="center"/>
          </w:tcPr>
          <w:p w14:paraId="75D1054D">
            <w:pPr>
              <w:jc w:val="center"/>
              <w:rPr>
                <w:rFonts w:hint="eastAsia" w:eastAsia="宋体" w:cs="宋体"/>
                <w:b/>
                <w:bCs/>
                <w:sz w:val="52"/>
                <w:szCs w:val="52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z w:val="28"/>
              </w:rPr>
              <w:t>项目名称</w:t>
            </w:r>
            <w:r>
              <w:rPr>
                <w:rFonts w:hint="eastAsia" w:ascii="宋体" w:hAnsi="宋体" w:eastAsia="宋体" w:cs="Times New Roman"/>
                <w:snapToGrid w:val="0"/>
                <w:sz w:val="28"/>
              </w:rPr>
              <w:t>：</w:t>
            </w:r>
            <w:r>
              <w:rPr>
                <w:rFonts w:hint="eastAsia" w:ascii="宋体" w:hAnsi="宋体" w:cs="Times New Roman"/>
                <w:snapToGrid w:val="0"/>
                <w:sz w:val="28"/>
                <w:lang w:eastAsia="zh-CN"/>
              </w:rPr>
              <w:t>盖州市2025年一事一议财政奖补村内道路建设项目三标段</w:t>
            </w:r>
          </w:p>
        </w:tc>
      </w:tr>
      <w:tr w14:paraId="644C5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noWrap w:val="0"/>
            <w:vAlign w:val="center"/>
          </w:tcPr>
          <w:p w14:paraId="2F856C96">
            <w:pPr>
              <w:spacing w:line="276" w:lineRule="auto"/>
              <w:jc w:val="center"/>
              <w:rPr>
                <w:rFonts w:ascii="宋体" w:hAnsi="宋体"/>
                <w:snapToGrid w:val="0"/>
                <w:sz w:val="28"/>
              </w:rPr>
            </w:pPr>
            <w:r>
              <w:rPr>
                <w:rFonts w:hint="eastAsia" w:ascii="宋体" w:hAnsi="宋体"/>
                <w:snapToGrid w:val="0"/>
                <w:sz w:val="28"/>
              </w:rPr>
              <w:t>反 馈 内 容</w:t>
            </w:r>
          </w:p>
        </w:tc>
      </w:tr>
      <w:tr w14:paraId="2D009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</w:trPr>
        <w:tc>
          <w:tcPr>
            <w:tcW w:w="8509" w:type="dxa"/>
            <w:noWrap w:val="0"/>
            <w:vAlign w:val="top"/>
          </w:tcPr>
          <w:p w14:paraId="0767E1C8">
            <w:pPr>
              <w:spacing w:line="276" w:lineRule="auto"/>
              <w:rPr>
                <w:color w:val="FF0000"/>
                <w:kern w:val="0"/>
              </w:rPr>
            </w:pPr>
          </w:p>
          <w:p w14:paraId="17039239">
            <w:p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 xml:space="preserve"> </w:t>
            </w:r>
          </w:p>
        </w:tc>
      </w:tr>
      <w:tr w14:paraId="1C10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noWrap w:val="0"/>
            <w:vAlign w:val="center"/>
          </w:tcPr>
          <w:p w14:paraId="2C9DED26">
            <w:pPr>
              <w:spacing w:line="276" w:lineRule="auto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snapToGrid w:val="0"/>
                <w:sz w:val="28"/>
              </w:rPr>
              <w:t>相关法律依据和具体条款</w:t>
            </w:r>
          </w:p>
        </w:tc>
      </w:tr>
      <w:tr w14:paraId="7A241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509" w:type="dxa"/>
            <w:noWrap w:val="0"/>
            <w:vAlign w:val="top"/>
          </w:tcPr>
          <w:p w14:paraId="03F85BEA">
            <w:pPr>
              <w:rPr>
                <w:kern w:val="0"/>
              </w:rPr>
            </w:pPr>
          </w:p>
        </w:tc>
      </w:tr>
      <w:tr w14:paraId="1DBE7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9" w:type="dxa"/>
            <w:noWrap w:val="0"/>
            <w:vAlign w:val="top"/>
          </w:tcPr>
          <w:p w14:paraId="57862A0A">
            <w:pPr>
              <w:spacing w:line="276" w:lineRule="auto"/>
              <w:rPr>
                <w:kern w:val="0"/>
                <w:u w:val="single"/>
              </w:rPr>
            </w:pPr>
            <w:r>
              <w:rPr>
                <w:rFonts w:hint="eastAsia" w:ascii="宋体" w:hAnsi="宋体"/>
                <w:snapToGrid w:val="0"/>
                <w:sz w:val="28"/>
              </w:rPr>
              <w:t>反馈单位：</w:t>
            </w:r>
            <w:r>
              <w:rPr>
                <w:rFonts w:hint="eastAsia" w:ascii="宋体" w:hAnsi="宋体"/>
                <w:snapToGrid w:val="0"/>
                <w:sz w:val="28"/>
                <w:u w:val="single"/>
              </w:rPr>
              <w:t xml:space="preserve">                  </w:t>
            </w:r>
          </w:p>
        </w:tc>
      </w:tr>
    </w:tbl>
    <w:p w14:paraId="7E915D15">
      <w:pPr>
        <w:rPr>
          <w:rFonts w:ascii="宋体" w:hAnsi="宋体" w:cs="宋体"/>
          <w:color w:val="333333"/>
          <w:kern w:val="0"/>
          <w:szCs w:val="21"/>
        </w:rPr>
      </w:pPr>
    </w:p>
    <w:p w14:paraId="3FD75B55">
      <w:pPr>
        <w:widowControl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/>
          <w:b/>
          <w:color w:val="auto"/>
        </w:rPr>
        <w:t>注：若对招标文件有异议的，</w:t>
      </w:r>
      <w:r>
        <w:rPr>
          <w:rFonts w:hint="eastAsia"/>
          <w:b/>
          <w:color w:val="auto"/>
          <w:highlight w:val="none"/>
        </w:rPr>
        <w:t>请于202</w:t>
      </w:r>
      <w:r>
        <w:rPr>
          <w:rFonts w:hint="eastAsia"/>
          <w:b/>
          <w:color w:val="auto"/>
          <w:highlight w:val="none"/>
          <w:lang w:val="en-US" w:eastAsia="zh-CN"/>
        </w:rPr>
        <w:t>6</w:t>
      </w:r>
      <w:r>
        <w:rPr>
          <w:rFonts w:hint="eastAsia"/>
          <w:b/>
          <w:color w:val="auto"/>
          <w:highlight w:val="none"/>
        </w:rPr>
        <w:t>年</w:t>
      </w:r>
      <w:r>
        <w:rPr>
          <w:rFonts w:hint="eastAsia"/>
          <w:b/>
          <w:color w:val="auto"/>
          <w:highlight w:val="none"/>
          <w:lang w:val="en-US" w:eastAsia="zh-CN"/>
        </w:rPr>
        <w:t>6</w:t>
      </w:r>
      <w:r>
        <w:rPr>
          <w:rFonts w:hint="eastAsia"/>
          <w:b/>
          <w:color w:val="auto"/>
          <w:highlight w:val="none"/>
        </w:rPr>
        <w:t>月</w:t>
      </w:r>
      <w:r>
        <w:rPr>
          <w:rFonts w:hint="eastAsia"/>
          <w:b/>
          <w:color w:val="auto"/>
          <w:highlight w:val="none"/>
          <w:lang w:val="en-US" w:eastAsia="zh-CN"/>
        </w:rPr>
        <w:t>29</w:t>
      </w:r>
      <w:r>
        <w:rPr>
          <w:rFonts w:hint="eastAsia"/>
          <w:b/>
          <w:color w:val="auto"/>
          <w:highlight w:val="none"/>
        </w:rPr>
        <w:t>日17:00前，</w:t>
      </w:r>
      <w:r>
        <w:rPr>
          <w:rFonts w:hint="eastAsia"/>
          <w:b/>
          <w:color w:val="auto"/>
        </w:rPr>
        <w:t>按《反馈表》格式填写意见，并发送至邮箱 liaoningdeyunxing@163.com</w:t>
      </w:r>
    </w:p>
    <w:p w14:paraId="1EEE9E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44FE7"/>
    <w:rsid w:val="13C13042"/>
    <w:rsid w:val="19ED2D17"/>
    <w:rsid w:val="27187EB1"/>
    <w:rsid w:val="28856889"/>
    <w:rsid w:val="42E5654F"/>
    <w:rsid w:val="54D44FE7"/>
    <w:rsid w:val="610D6CAD"/>
    <w:rsid w:val="7E3D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5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rFonts w:hint="default" w:ascii="Times New Roman" w:hAnsi="Times New Roman"/>
      <w:spacing w:val="0"/>
      <w:sz w:val="2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160</Characters>
  <Lines>0</Lines>
  <Paragraphs>0</Paragraphs>
  <TotalTime>0</TotalTime>
  <ScaleCrop>false</ScaleCrop>
  <LinksUpToDate>false</LinksUpToDate>
  <CharactersWithSpaces>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2025-07-07T06:46:00Z</dcterms:created>
  <dc:creator>WPS_1700618138</dc:creator>
  <cp:lastModifiedBy>Administrator</cp:lastModifiedBy>
  <dcterms:modified xsi:type="dcterms:W3CDTF">2026-06-18T02:48:16Z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F8B0F8345898408FB0524D4155572B12_13</vt:lpwstr>
  </property>
  <property fmtid="{D5CDD505-2E9C-101B-9397-08002B2CF9AE}" pid="4" name="KSOTemplateDocerSaveRecord">
    <vt:lpwstr>eyJoZGlkIjoiNDEwYmQ1ZmRjMzkzZDE5ODg2OTAxNGYzZGM0MDQzMmUiLCJ1c2VySWQiOiIxNTU5MDAyODg4In0=</vt:lpwstr>
  </property>
</Properties>
</file>